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  <w:szCs w:val="40"/>
          <w:lang w:val="sr-Latn-CS"/>
        </w:rPr>
      </w:pPr>
      <w:bookmarkStart w:id="0" w:name="_Toc96225695"/>
      <w:r>
        <w:rPr>
          <w:b/>
          <w:sz w:val="40"/>
          <w:szCs w:val="40"/>
          <w:lang w:val="sr-Latn-CS"/>
        </w:rPr>
        <w:t>VISOKA TEHNIČKA ŠKOLA</w:t>
      </w:r>
      <w:bookmarkEnd w:id="0"/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>
      <w:pPr>
        <w:jc w:val="center"/>
        <w:rPr>
          <w:b/>
          <w:sz w:val="40"/>
          <w:szCs w:val="40"/>
          <w:lang w:val="sr-Latn-CS"/>
        </w:rPr>
      </w:pPr>
      <w:bookmarkStart w:id="1" w:name="_Toc96225696"/>
      <w:r>
        <w:rPr>
          <w:b/>
          <w:sz w:val="40"/>
          <w:szCs w:val="40"/>
          <w:lang w:val="sr-Latn-CS"/>
        </w:rPr>
        <w:t>S</w:t>
      </w:r>
      <w:r>
        <w:rPr>
          <w:lang w:val="pl-PL"/>
        </w:rPr>
        <w:t xml:space="preserve"> </w:t>
      </w:r>
      <w:r>
        <w:rPr>
          <w:b/>
          <w:sz w:val="40"/>
          <w:szCs w:val="40"/>
          <w:lang w:val="sr-Latn-CS"/>
        </w:rPr>
        <w:t>U B O T I C A</w:t>
      </w:r>
      <w:bookmarkEnd w:id="1"/>
    </w:p>
    <w:p>
      <w:pPr>
        <w:jc w:val="center"/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 iz predmeta Integrisani web sistemi</w:t>
      </w:r>
    </w:p>
    <w:p>
      <w:pPr>
        <w:jc w:val="center"/>
        <w:rPr>
          <w:b/>
          <w:i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STUDENT</w:t>
      </w:r>
      <w:r>
        <w:rPr>
          <w:rFonts w:hint="default"/>
          <w:b/>
          <w:szCs w:val="24"/>
          <w:lang w:val="sr-Latn-RS"/>
        </w:rPr>
        <w:t xml:space="preserve">   </w:t>
      </w:r>
      <w:r>
        <w:rPr>
          <w:b/>
          <w:szCs w:val="24"/>
          <w:lang w:val="sr-Latn-CS"/>
        </w:rPr>
        <w:t xml:space="preserve">                                                                       MENTOR</w:t>
      </w:r>
    </w:p>
    <w:p>
      <w:pPr>
        <w:jc w:val="left"/>
        <w:rPr>
          <w:b/>
          <w:szCs w:val="24"/>
          <w:lang w:val="en-US"/>
        </w:rPr>
      </w:pPr>
      <w:r>
        <w:rPr>
          <w:rFonts w:hint="default"/>
          <w:b/>
          <w:szCs w:val="24"/>
          <w:lang w:val="sr-Latn-RS"/>
        </w:rPr>
        <w:t xml:space="preserve">Jevanđel Đurić, br.indexa:26121057                     </w:t>
      </w:r>
      <w:r>
        <w:rPr>
          <w:b/>
          <w:szCs w:val="24"/>
          <w:lang w:val="sr-Latn-CS"/>
        </w:rPr>
        <w:tab/>
      </w:r>
      <w:r>
        <w:rPr>
          <w:rFonts w:hint="default"/>
          <w:b/>
          <w:szCs w:val="24"/>
          <w:lang w:val="sr-Latn-RS"/>
        </w:rPr>
        <w:t xml:space="preserve">                       </w:t>
      </w:r>
      <w:r>
        <w:rPr>
          <w:b/>
          <w:szCs w:val="24"/>
          <w:lang w:val="sr-Latn-CS"/>
        </w:rPr>
        <w:t>dr Zlatko Čović</w:t>
      </w: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>
      <w:pPr>
        <w:jc w:val="center"/>
        <w:rPr>
          <w:b/>
          <w:lang w:val="sr-Latn-CS"/>
        </w:rPr>
      </w:pPr>
      <w:bookmarkStart w:id="2" w:name="_Toc96225698"/>
      <w:r>
        <w:rPr>
          <w:b/>
          <w:lang w:val="sr-Latn-CS"/>
        </w:rPr>
        <w:t>SUBOTICA  2023. god.</w:t>
      </w:r>
      <w:bookmarkEnd w:id="2"/>
    </w:p>
    <w:p>
      <w:pPr>
        <w:rPr>
          <w:b/>
          <w:lang w:val="da-DK"/>
        </w:rPr>
      </w:pPr>
    </w:p>
    <w:p>
      <w:pPr>
        <w:rPr>
          <w:b/>
          <w:lang w:val="sr-Latn-CS"/>
        </w:rPr>
      </w:pPr>
      <w:r>
        <w:rPr>
          <w:b/>
          <w:lang w:val="da-DK"/>
        </w:rPr>
        <w:t>SADR</w:t>
      </w:r>
      <w:r>
        <w:rPr>
          <w:b/>
          <w:lang w:val="sr-Latn-CS"/>
        </w:rPr>
        <w:t>ŽAJ</w:t>
      </w:r>
    </w:p>
    <w:p>
      <w:pPr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OPIS ZADATKA...........................................................................................................3</w:t>
      </w:r>
    </w:p>
    <w:p>
      <w:pPr>
        <w:rPr>
          <w:rFonts w:hint="default"/>
          <w:b w:val="0"/>
          <w:bCs/>
          <w:lang w:val="sr-Latn-RS"/>
        </w:rPr>
      </w:pPr>
      <w:r>
        <w:rPr>
          <w:b w:val="0"/>
          <w:bCs/>
          <w:lang w:val="sr-Latn-CS"/>
        </w:rPr>
        <w:t>REALIZACIJA ZADATKA</w:t>
      </w:r>
      <w:r>
        <w:rPr>
          <w:rFonts w:hint="default"/>
          <w:b w:val="0"/>
          <w:bCs/>
          <w:lang w:val="sr-Latn-RS"/>
        </w:rPr>
        <w:t>..........................................................................................5</w:t>
      </w:r>
    </w:p>
    <w:p>
      <w:pPr>
        <w:rPr>
          <w:rFonts w:hint="default"/>
          <w:b w:val="0"/>
          <w:bCs/>
          <w:lang w:val="sr-Latn-RS"/>
        </w:rPr>
      </w:pPr>
      <w:r>
        <w:rPr>
          <w:b w:val="0"/>
          <w:bCs/>
          <w:lang w:val="sr-Latn-CS"/>
        </w:rPr>
        <w:t>STRUKTURA BAZE PODATAKA</w:t>
      </w:r>
      <w:r>
        <w:rPr>
          <w:rFonts w:hint="default"/>
          <w:b w:val="0"/>
          <w:bCs/>
          <w:lang w:val="sr-Latn-RS"/>
        </w:rPr>
        <w:t>..............................................................................7</w:t>
      </w:r>
    </w:p>
    <w:p>
      <w:pPr>
        <w:rPr>
          <w:rFonts w:hint="default"/>
          <w:b w:val="0"/>
          <w:bCs/>
          <w:lang w:val="sr-Latn-RS"/>
        </w:rPr>
      </w:pPr>
      <w:r>
        <w:rPr>
          <w:b w:val="0"/>
          <w:bCs/>
          <w:lang w:val="sr-Latn-CS"/>
        </w:rPr>
        <w:t>OPIS FUNKCIONALNOSTI</w:t>
      </w:r>
      <w:r>
        <w:rPr>
          <w:rFonts w:hint="default"/>
          <w:b w:val="0"/>
          <w:bCs/>
          <w:lang w:val="sr-Latn-RS"/>
        </w:rPr>
        <w:t>.........................................................................................8</w:t>
      </w:r>
    </w:p>
    <w:p>
      <w:pPr>
        <w:rPr>
          <w:rFonts w:hint="default"/>
          <w:b w:val="0"/>
          <w:bCs/>
          <w:lang w:val="sr-Latn-RS"/>
        </w:rPr>
      </w:pPr>
      <w:r>
        <w:rPr>
          <w:b w:val="0"/>
          <w:bCs/>
          <w:lang w:val="sr-Latn-CS"/>
        </w:rPr>
        <w:t>KORIŠĆENA LITERATURA</w:t>
      </w:r>
      <w:r>
        <w:rPr>
          <w:rFonts w:hint="default"/>
          <w:b w:val="0"/>
          <w:bCs/>
          <w:lang w:val="sr-Latn-RS"/>
        </w:rPr>
        <w:t>.....................................................................................14</w:t>
      </w:r>
    </w:p>
    <w:p>
      <w:pPr>
        <w:rPr>
          <w:rFonts w:hint="default"/>
          <w:b w:val="0"/>
          <w:bCs/>
          <w:lang w:val="sr-Latn-R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  <w:r>
        <w:rPr>
          <w:b/>
          <w:lang w:val="sr-Latn-CS"/>
        </w:rPr>
        <w:t>OPIS ZADATKA</w:t>
      </w:r>
    </w:p>
    <w:p>
      <w:pPr>
        <w:rPr>
          <w:lang w:val="sr-Latn-CS"/>
        </w:rPr>
      </w:pPr>
    </w:p>
    <w:p>
      <w:pPr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en-US"/>
        </w:rPr>
        <w:t>Cilj projekta je bio kreirati nativnu aplikaciju koja se nadovezuje na projekat iz</w:t>
      </w:r>
      <w:r>
        <w:rPr>
          <w:rFonts w:hint="default"/>
          <w:b w:val="0"/>
          <w:bCs/>
          <w:lang w:val="sr-Latn-RS"/>
        </w:rPr>
        <w:t xml:space="preserve"> </w:t>
      </w:r>
      <w:r>
        <w:rPr>
          <w:rFonts w:hint="default"/>
          <w:b w:val="0"/>
          <w:bCs/>
          <w:lang w:val="en-US"/>
        </w:rPr>
        <w:t xml:space="preserve">naprednog web programiranja. Aplikacija komunicira sa </w:t>
      </w:r>
      <w:r>
        <w:rPr>
          <w:rFonts w:hint="default"/>
          <w:b w:val="0"/>
          <w:bCs/>
          <w:lang w:val="en-US"/>
        </w:rPr>
        <w:fldChar w:fldCharType="begin"/>
      </w:r>
      <w:r>
        <w:rPr>
          <w:rFonts w:hint="default"/>
          <w:b w:val="0"/>
          <w:bCs/>
          <w:lang w:val="en-US"/>
        </w:rPr>
        <w:instrText xml:space="preserve"> HYPERLINK "http://first.stud.vts.su.ac.rs/nwp/" </w:instrText>
      </w:r>
      <w:r>
        <w:rPr>
          <w:rFonts w:hint="default"/>
          <w:b w:val="0"/>
          <w:bCs/>
          <w:lang w:val="en-US"/>
        </w:rPr>
        <w:fldChar w:fldCharType="separate"/>
      </w:r>
      <w:r>
        <w:rPr>
          <w:rStyle w:val="8"/>
          <w:rFonts w:hint="default"/>
          <w:b w:val="0"/>
          <w:bCs/>
          <w:lang w:val="en-US"/>
        </w:rPr>
        <w:t>web serverom</w:t>
      </w:r>
      <w:r>
        <w:rPr>
          <w:rFonts w:hint="default"/>
          <w:b w:val="0"/>
          <w:bCs/>
          <w:lang w:val="en-US"/>
        </w:rPr>
        <w:fldChar w:fldCharType="end"/>
      </w:r>
      <w:r>
        <w:rPr>
          <w:rFonts w:hint="default"/>
          <w:b w:val="0"/>
          <w:bCs/>
          <w:lang w:val="en-US"/>
        </w:rPr>
        <w:t xml:space="preserve"> putem API poziva.</w:t>
      </w:r>
      <w:r>
        <w:rPr>
          <w:rFonts w:hint="default"/>
          <w:b w:val="0"/>
          <w:bCs/>
          <w:lang w:val="sr-Latn-RS"/>
        </w:rPr>
        <w:t xml:space="preserve"> </w:t>
      </w:r>
      <w:r>
        <w:rPr>
          <w:rFonts w:hint="default"/>
          <w:b w:val="0"/>
          <w:bCs/>
          <w:lang w:val="en-US"/>
        </w:rPr>
        <w:t>Svaki API poziv sadr</w:t>
      </w:r>
      <w:r>
        <w:rPr>
          <w:rFonts w:hint="default"/>
          <w:b w:val="0"/>
          <w:bCs/>
          <w:lang w:val="sr-Latn-RS"/>
        </w:rPr>
        <w:t xml:space="preserve">ži odgovarajući statusni kod, poruku i podatke(zavisno od zahteva). Dozvoljeno je slanje POST, GET, PUT, PATCH i DELETE zahteva da bi se zadovoljio CRUD projektni zahtev. Zahtevi su smešteni u različite direktorijum zavisno čije putanje moramo da ispravno navedemo. Ukoliko je putanja do nekog direktorijuma netačna dobićemo odgovarajuću poruku i moguće putanje do željenog direktorijuma u Allow zaglavnju. Svi pozivi su testirani u swagger alatu i može im se pristupiti putem </w:t>
      </w:r>
      <w:r>
        <w:rPr>
          <w:rFonts w:hint="default"/>
          <w:b w:val="0"/>
          <w:bCs/>
          <w:lang w:val="sr-Latn-RS"/>
        </w:rPr>
        <w:fldChar w:fldCharType="begin"/>
      </w:r>
      <w:r>
        <w:rPr>
          <w:rFonts w:hint="default"/>
          <w:b w:val="0"/>
          <w:bCs/>
          <w:lang w:val="sr-Latn-RS"/>
        </w:rPr>
        <w:instrText xml:space="preserve"> HYPERLINK "https://first.stud.vts.su.ac.rs/nwp/documentation/swagger/" </w:instrText>
      </w:r>
      <w:r>
        <w:rPr>
          <w:rFonts w:hint="default"/>
          <w:b w:val="0"/>
          <w:bCs/>
          <w:lang w:val="sr-Latn-RS"/>
        </w:rPr>
        <w:fldChar w:fldCharType="separate"/>
      </w:r>
      <w:r>
        <w:rPr>
          <w:rStyle w:val="8"/>
          <w:rFonts w:hint="default"/>
          <w:b w:val="0"/>
          <w:bCs/>
          <w:lang w:val="sr-Latn-RS"/>
        </w:rPr>
        <w:t>linka</w:t>
      </w:r>
      <w:r>
        <w:rPr>
          <w:rFonts w:hint="default"/>
          <w:b w:val="0"/>
          <w:bCs/>
          <w:lang w:val="sr-Latn-RS"/>
        </w:rPr>
        <w:fldChar w:fldCharType="end"/>
      </w:r>
      <w:r>
        <w:rPr>
          <w:rFonts w:hint="default"/>
          <w:b w:val="0"/>
          <w:bCs/>
          <w:lang w:val="sr-Latn-RS"/>
        </w:rPr>
        <w:t>. Pozivi se nalaze i u eksportovanoj postman kolekciji u kojoj je u svakom primeru ispod poziva sačuvan odgovor, poslani podaci i tip poziva.</w:t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rFonts w:hint="default"/>
          <w:b/>
          <w:lang w:val="sr-Latn-RS"/>
        </w:rPr>
      </w:pPr>
    </w:p>
    <w:p>
      <w:pPr>
        <w:rPr>
          <w:b/>
          <w:lang w:val="sr-Latn-CS"/>
        </w:rPr>
      </w:pPr>
      <w:r>
        <w:rPr>
          <w:rFonts w:hint="default"/>
          <w:b/>
          <w:lang w:val="sr-Latn-RS"/>
        </w:rPr>
        <w:t>REALI</w:t>
      </w:r>
      <w:r>
        <w:rPr>
          <w:b/>
          <w:lang w:val="sr-Latn-CS"/>
        </w:rPr>
        <w:t>ZACIJA ZADATKA</w:t>
      </w:r>
    </w:p>
    <w:p>
      <w:pPr>
        <w:rPr>
          <w:rFonts w:hint="default" w:ascii="Courier New" w:hAnsi="Courier New" w:cs="Courier New"/>
          <w:b/>
          <w:sz w:val="20"/>
          <w:szCs w:val="20"/>
          <w:lang w:val="sr-Latn-CS"/>
        </w:rPr>
      </w:pP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#RewriteRool </w:t>
      </w: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>root(api) direktorijuma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>^/?([0-9a-z_-]*)/?([0-9a-z_-]*)?/?([0-9]*)?$ router.php?resource=$1 [NC,L]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//obrada na php strani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$resource=$_GET['resource']??'';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if (!in_array($resource,$resources)){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http_response_code(404);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header("Valid-Resources: account, events, presentsInvites");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echo json_encode([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"message" =&gt; "Resource '$resource' is not accessible!"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]);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exit();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//slanje podataka react native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const fetchData = async () =&gt;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try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const response = await fetch(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'https://first.stud.vts.su.ac.rs/nwp/api/events/',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method: 'POST',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headers: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  'Accept': 'application/json',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  'Content-Type': 'application/json'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},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  body: JSON.stringify({ email: email })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  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const result = await response.json();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if (result.status === 200)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setEvents(result.data);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// await fetchData();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} else if (result.status === 404){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  setEvents([]);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setLoading(false);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} catch (error)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console.error('Error updating data:', error);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  Alert.alert('Error', 'Failed to update data.');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  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 xml:space="preserve">  };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//</w:t>
      </w: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>preuzimanje e-mail adrese iz “globalnog(asinhronog) skladišta”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>const getData = async (key) =&gt;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try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const value = await AsyncStorage.getItem(key);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if (value !== null)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  // Data found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  setEmail(JSON.parse(value));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} else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  // Data not found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  console.log('No data found for the key: ', key);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} catch (error) {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  console.error('Error retrieving data: ', error);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  }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 xml:space="preserve">  };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 w:cs="Courier New"/>
          <w:b w:val="0"/>
          <w:bCs/>
          <w:sz w:val="20"/>
          <w:szCs w:val="20"/>
          <w:lang w:val="en-US"/>
        </w:rPr>
        <w:t>//</w:t>
      </w:r>
      <w: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  <w:t>ukoliko korisnik uđe u aplikaciju kad nije povezan sa wi-fi mrežom //moći će samo da pristupi početnom ekranu i ekranu “info”</w:t>
      </w: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>useEffect(() =&gt; {</w:t>
      </w: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 xml:space="preserve">    const unsubscribe = NetInfo.addEventListener((state) =&gt; {</w:t>
      </w: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 xml:space="preserve">      setIsConnected(state.isConnected);</w:t>
      </w: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 xml:space="preserve">    });</w:t>
      </w: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</w:p>
    <w:p>
      <w:pPr>
        <w:rPr>
          <w:rFonts w:hint="default" w:ascii="Courier New" w:hAnsi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 xml:space="preserve">    return () =&gt; unsubscribe();</w:t>
      </w:r>
    </w:p>
    <w:p>
      <w:pPr>
        <w:rPr>
          <w:rFonts w:hint="default" w:ascii="Courier New" w:hAnsi="Courier New" w:cs="Courier New"/>
          <w:b w:val="0"/>
          <w:bCs/>
          <w:sz w:val="20"/>
          <w:szCs w:val="20"/>
          <w:lang w:val="sr-Latn-RS"/>
        </w:rPr>
      </w:pPr>
      <w:r>
        <w:rPr>
          <w:rFonts w:hint="default" w:ascii="Courier New" w:hAnsi="Courier New"/>
          <w:b w:val="0"/>
          <w:bCs/>
          <w:sz w:val="20"/>
          <w:szCs w:val="20"/>
          <w:lang w:val="sr-Latn-RS"/>
        </w:rPr>
        <w:t xml:space="preserve">  }, []);</w:t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  <w:r>
        <w:rPr>
          <w:b/>
          <w:lang w:val="sr-Latn-CS"/>
        </w:rPr>
        <w:t xml:space="preserve">STRUKTURA BAZE PODATAKA </w:t>
      </w:r>
    </w:p>
    <w:p>
      <w:pPr>
        <w:jc w:val="center"/>
        <w:rPr>
          <w:b/>
          <w:lang w:val="sr-Latn-CS"/>
        </w:rPr>
      </w:pPr>
      <w:r>
        <w:rPr>
          <w:rFonts w:hint="default"/>
          <w:lang w:val="sr-Latn-RS"/>
        </w:rPr>
        <w:t>(slika baze sa localhosta)</w:t>
      </w:r>
    </w:p>
    <w:p>
      <w:r>
        <w:drawing>
          <wp:inline distT="0" distB="0" distL="114300" distR="114300">
            <wp:extent cx="5271770" cy="2948305"/>
            <wp:effectExtent l="0" t="0" r="1143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  <w:r>
        <w:rPr>
          <w:b/>
          <w:lang w:val="sr-Latn-CS"/>
        </w:rPr>
        <w:t xml:space="preserve">OPIS FUNKCIONALNOSTI </w:t>
      </w:r>
    </w:p>
    <w:p>
      <w:pPr>
        <w:rPr>
          <w:b/>
          <w:lang w:val="sr-Latn-CS"/>
        </w:rPr>
      </w:pP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Registracija</w:t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Potrebno je da smo povezani sa WiFi mrežom i da odaberemeo ikonicu u donjem levom uglu ekrana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drawing>
          <wp:inline distT="0" distB="0" distL="114300" distR="114300">
            <wp:extent cx="1818640" cy="4067175"/>
            <wp:effectExtent l="0" t="0" r="10160" b="952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Ukoliko nemamo interneta prikazaće nam se...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drawing>
          <wp:inline distT="0" distB="0" distL="114300" distR="114300">
            <wp:extent cx="1443355" cy="3001010"/>
            <wp:effectExtent l="0" t="0" r="4445" b="8890"/>
            <wp:docPr id="9" name="Picture 9" descr="Screenshot_20240128_222938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20240128_222938_iws projeka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335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Ukoliko smo povezani sa internetom na sledećem ekranu prikazaće nam se login i ispod njega opcija registracija. Nakon što je pritisnemo odvešće nas na formu za registraciju koju je potrebno popuniti validnim podacima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drawing>
          <wp:inline distT="0" distB="0" distL="114300" distR="114300">
            <wp:extent cx="1590675" cy="4336415"/>
            <wp:effectExtent l="0" t="0" r="9525" b="6985"/>
            <wp:docPr id="12" name="Picture 12" descr="Screenshot_20240128_222045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20240128_222045_iws projeka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Kreiranje događaja</w:t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 xml:space="preserve">Nakon uspešnog logovanja potrebno je izabrati opciju u donjem desnom uglu ekrana u obliku plusa za dodavanje novog događaja i popuniti podatke na narednoj stranici. 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drawing>
          <wp:inline distT="0" distB="0" distL="114300" distR="114300">
            <wp:extent cx="1581785" cy="4311015"/>
            <wp:effectExtent l="0" t="0" r="5715" b="6985"/>
            <wp:docPr id="13" name="Picture 13" descr="Screenshot_20240128_222115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20240128_222115_iws projeka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drawing>
          <wp:inline distT="0" distB="0" distL="114300" distR="114300">
            <wp:extent cx="1666875" cy="3739515"/>
            <wp:effectExtent l="0" t="0" r="9525" b="6985"/>
            <wp:docPr id="15" name="Picture 15" descr="Screenshot_20240128_222138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20240128_222138_iws projeka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Dodavanje poklona</w:t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Nakon uspešnog kreiranja događaja poklon je moguće dodati pritiskom na opciju u donjem desnom uglu događaja i popunjavanjam obrasca na narednoj stranici.</w:t>
      </w:r>
    </w:p>
    <w:p>
      <w:pPr>
        <w:jc w:val="center"/>
      </w:pPr>
      <w:r>
        <w:drawing>
          <wp:inline distT="0" distB="0" distL="114300" distR="114300">
            <wp:extent cx="1533525" cy="2219325"/>
            <wp:effectExtent l="0" t="0" r="3175" b="317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drawing>
          <wp:inline distT="0" distB="0" distL="114300" distR="114300">
            <wp:extent cx="1609090" cy="4385945"/>
            <wp:effectExtent l="0" t="0" r="3810" b="8255"/>
            <wp:docPr id="17" name="Picture 17" descr="Screenshot_20240128_222432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_20240128_222432_iws projeka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sr-Latn-RS"/>
        </w:rPr>
      </w:pPr>
    </w:p>
    <w:p>
      <w:pPr>
        <w:jc w:val="both"/>
        <w:rPr>
          <w:rFonts w:hint="default"/>
          <w:lang w:val="sr-Latn-RS"/>
        </w:rPr>
      </w:pPr>
    </w:p>
    <w:p>
      <w:pPr>
        <w:jc w:val="both"/>
        <w:rPr>
          <w:rFonts w:hint="default"/>
          <w:lang w:val="sr-Latn-RS"/>
        </w:rPr>
      </w:pPr>
    </w:p>
    <w:p>
      <w:pPr>
        <w:jc w:val="both"/>
        <w:rPr>
          <w:rFonts w:hint="default"/>
          <w:lang w:val="sr-Latn-RS"/>
        </w:rPr>
      </w:pPr>
    </w:p>
    <w:p>
      <w:pPr>
        <w:jc w:val="both"/>
        <w:rPr>
          <w:rFonts w:hint="default"/>
          <w:lang w:val="sr-Latn-RS"/>
        </w:rPr>
      </w:pPr>
    </w:p>
    <w:p>
      <w:pPr>
        <w:jc w:val="both"/>
        <w:rPr>
          <w:rFonts w:hint="default"/>
          <w:b w:val="0"/>
          <w:bCs/>
          <w:lang w:val="sr-Latn-RS"/>
        </w:rPr>
      </w:pPr>
      <w:r>
        <w:rPr>
          <w:rFonts w:hint="default"/>
          <w:lang w:val="sr-Latn-RS"/>
        </w:rPr>
        <w:t>Ukoliko URL nije validan prikazuje se odgovarajuće obaveštenje ispod polja</w:t>
      </w:r>
    </w:p>
    <w:p>
      <w:pPr>
        <w:jc w:val="center"/>
      </w:pPr>
      <w:r>
        <w:drawing>
          <wp:inline distT="0" distB="0" distL="114300" distR="114300">
            <wp:extent cx="1647825" cy="1367155"/>
            <wp:effectExtent l="0" t="0" r="3175" b="44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t>Dodavanje korisnika</w:t>
      </w:r>
    </w:p>
    <w:p>
      <w:pPr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Potrebno je da na događaju pritisnemo donju levu opciju 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drawing>
          <wp:inline distT="0" distB="0" distL="114300" distR="114300">
            <wp:extent cx="2009140" cy="2958465"/>
            <wp:effectExtent l="0" t="0" r="10160" b="63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Kao i kod dodavanja poklona potrebno je da popunimo obrazac validnim podacima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drawing>
          <wp:inline distT="0" distB="0" distL="114300" distR="114300">
            <wp:extent cx="2554605" cy="2142490"/>
            <wp:effectExtent l="0" t="0" r="10795" b="381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left"/>
        <w:rPr>
          <w:rFonts w:hint="default"/>
          <w:b w:val="0"/>
          <w:bCs/>
          <w:lang w:val="sr-Latn-RS"/>
        </w:rPr>
      </w:pP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Arhiviranje događaja</w:t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>Potrebno je da pritisnemo ikonicu u sredini događja i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drawing>
          <wp:inline distT="0" distB="0" distL="114300" distR="114300">
            <wp:extent cx="1884680" cy="2770505"/>
            <wp:effectExtent l="0" t="0" r="7620" b="1079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t xml:space="preserve"> na dnu narednog ekrana će se pojaviti opcija arhiviraj.</w:t>
      </w:r>
    </w:p>
    <w:p>
      <w:pPr>
        <w:jc w:val="center"/>
        <w:rPr>
          <w:rFonts w:hint="default"/>
          <w:b w:val="0"/>
          <w:bCs/>
          <w:lang w:val="sr-Latn-RS"/>
        </w:rPr>
      </w:pPr>
      <w:r>
        <w:rPr>
          <w:rFonts w:hint="default"/>
          <w:b w:val="0"/>
          <w:bCs/>
          <w:lang w:val="sr-Latn-RS"/>
        </w:rPr>
        <w:drawing>
          <wp:inline distT="0" distB="0" distL="114300" distR="114300">
            <wp:extent cx="1857375" cy="5064125"/>
            <wp:effectExtent l="0" t="0" r="9525" b="3175"/>
            <wp:docPr id="21" name="Picture 21" descr="Screenshot_20240128_222425_iws projek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_20240128_222425_iws projeka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lang w:val="sr-Latn-CS"/>
        </w:rPr>
      </w:pPr>
      <w:bookmarkStart w:id="3" w:name="_GoBack"/>
      <w:bookmarkEnd w:id="3"/>
      <w:r>
        <w:rPr>
          <w:b/>
          <w:lang w:val="sr-Latn-CS"/>
        </w:rPr>
        <w:t xml:space="preserve">KORIŠĆENA LITERATURA </w:t>
      </w:r>
    </w:p>
    <w:p>
      <w:pPr>
        <w:rPr>
          <w:b/>
          <w:lang w:val="sr-Latn-CS"/>
        </w:rPr>
      </w:pP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>Uglavnom sam koristio web izvore sa navednih linkova datim redosledom:</w:t>
      </w: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W1.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"https://people.vts.su.ac.rs/~chole"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https://people.vts.su.ac.rs/~chole</w:t>
      </w:r>
      <w:r>
        <w:rPr>
          <w:rFonts w:hint="default"/>
          <w:lang w:val="sr-Latn-RS"/>
        </w:rPr>
        <w:fldChar w:fldCharType="end"/>
      </w:r>
    </w:p>
    <w:p>
      <w:pPr>
        <w:rPr>
          <w:rFonts w:hint="default"/>
          <w:lang w:val="sr-Latn-RS"/>
        </w:rPr>
      </w:pPr>
      <w:r>
        <w:rPr>
          <w:lang w:val="en-US"/>
        </w:rPr>
        <w:t>W</w:t>
      </w:r>
      <w:r>
        <w:rPr>
          <w:rFonts w:hint="default"/>
          <w:lang w:val="sr-Latn-RS"/>
        </w:rPr>
        <w:t>2</w:t>
      </w:r>
      <w:r>
        <w:rPr>
          <w:lang w:val="en-US"/>
        </w:rPr>
        <w:t xml:space="preserve">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"https://stackoverflow.com/"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https://stackoverflow.com/</w:t>
      </w:r>
      <w:r>
        <w:rPr>
          <w:rFonts w:hint="default"/>
          <w:lang w:val="sr-Latn-RS"/>
        </w:rPr>
        <w:fldChar w:fldCharType="end"/>
      </w:r>
      <w:r>
        <w:rPr>
          <w:rFonts w:hint="default"/>
          <w:lang w:val="sr-Latn-RS"/>
        </w:rPr>
        <w:t xml:space="preserve"> </w:t>
      </w:r>
    </w:p>
    <w:p>
      <w:pPr>
        <w:rPr>
          <w:rFonts w:hint="default"/>
          <w:lang w:val="sr-Latn-RS"/>
        </w:rPr>
      </w:pPr>
      <w:r>
        <w:rPr>
          <w:lang w:val="en-US"/>
        </w:rPr>
        <w:t>W</w:t>
      </w:r>
      <w:r>
        <w:rPr>
          <w:rFonts w:hint="default"/>
          <w:lang w:val="sr-Latn-RS"/>
        </w:rPr>
        <w:t>3</w:t>
      </w:r>
      <w:r>
        <w:rPr>
          <w:lang w:val="en-US"/>
        </w:rPr>
        <w:t>.</w:t>
      </w:r>
      <w:r>
        <w:rPr>
          <w:rFonts w:hint="default"/>
          <w:lang w:val="sr-Latn-RS"/>
        </w:rPr>
        <w:t xml:space="preserve">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"https://chat.openai.com" </w:instrText>
      </w:r>
      <w:r>
        <w:rPr>
          <w:rFonts w:hint="default"/>
          <w:lang w:val="sr-Latn-RS"/>
        </w:rPr>
        <w:fldChar w:fldCharType="separate"/>
      </w:r>
      <w:r>
        <w:rPr>
          <w:rStyle w:val="4"/>
          <w:rFonts w:hint="default"/>
          <w:lang w:val="sr-Latn-RS"/>
        </w:rPr>
        <w:t>https://chat.openai.com</w:t>
      </w:r>
      <w:r>
        <w:rPr>
          <w:rFonts w:hint="default"/>
          <w:lang w:val="sr-Latn-RS"/>
        </w:rPr>
        <w:fldChar w:fldCharType="end"/>
      </w:r>
      <w:r>
        <w:rPr>
          <w:rFonts w:hint="default"/>
          <w:lang w:val="sr-Latn-RS"/>
        </w:rPr>
        <w:t xml:space="preserve"> </w:t>
      </w:r>
    </w:p>
    <w:p>
      <w:pPr>
        <w:rPr>
          <w:rFonts w:hint="default"/>
        </w:rPr>
      </w:pPr>
      <w:r>
        <w:rPr>
          <w:rFonts w:hint="default"/>
          <w:lang w:val="sr-Latn-RS"/>
        </w:rPr>
        <w:t xml:space="preserve">W4.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"https://editor.swagger.io/" </w:instrText>
      </w:r>
      <w:r>
        <w:rPr>
          <w:rFonts w:hint="default"/>
        </w:rPr>
        <w:fldChar w:fldCharType="separate"/>
      </w:r>
      <w:r>
        <w:rPr>
          <w:rStyle w:val="8"/>
          <w:rFonts w:hint="default"/>
        </w:rPr>
        <w:t>https://editor.swagger.io/</w:t>
      </w:r>
      <w:r>
        <w:rPr>
          <w:rFonts w:hint="default"/>
        </w:rPr>
        <w:fldChar w:fldCharType="end"/>
      </w: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W5.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"https://dev.to/chinmaymhatre/how-to-generate-apk-using-react-native-expo-kae"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https://dev.to/chinmaymhatre/how-to-generate-apk-using-react-native-expo-kae</w:t>
      </w:r>
      <w:r>
        <w:rPr>
          <w:rFonts w:hint="default"/>
          <w:lang w:val="sr-Latn-RS"/>
        </w:rPr>
        <w:fldChar w:fldCharType="end"/>
      </w: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W6.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"https://icons8.com/icons"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https://icons8.com/icons</w:t>
      </w:r>
      <w:r>
        <w:rPr>
          <w:rFonts w:hint="default"/>
          <w:lang w:val="sr-Latn-RS"/>
        </w:rPr>
        <w:fldChar w:fldCharType="end"/>
      </w: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W7.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"https://ionic.io/ionicons"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https://ionic.io/ionicons</w:t>
      </w:r>
      <w:r>
        <w:rPr>
          <w:rFonts w:hint="default"/>
          <w:lang w:val="sr-Latn-RS"/>
        </w:rPr>
        <w:fldChar w:fldCharType="end"/>
      </w:r>
    </w:p>
    <w:p>
      <w:pPr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W8. </w:t>
      </w:r>
      <w:r>
        <w:rPr>
          <w:rFonts w:hint="default"/>
          <w:lang w:val="sr-Latn-RS"/>
        </w:rPr>
        <w:fldChar w:fldCharType="begin"/>
      </w:r>
      <w:r>
        <w:rPr>
          <w:rFonts w:hint="default"/>
          <w:lang w:val="sr-Latn-RS"/>
        </w:rPr>
        <w:instrText xml:space="preserve"> HYPERLINK "https://reactnative.dev/" </w:instrText>
      </w:r>
      <w:r>
        <w:rPr>
          <w:rFonts w:hint="default"/>
          <w:lang w:val="sr-Latn-RS"/>
        </w:rPr>
        <w:fldChar w:fldCharType="separate"/>
      </w:r>
      <w:r>
        <w:rPr>
          <w:rStyle w:val="8"/>
          <w:rFonts w:hint="default"/>
          <w:lang w:val="sr-Latn-RS"/>
        </w:rPr>
        <w:t>https://reactnative.dev/</w:t>
      </w:r>
      <w:r>
        <w:rPr>
          <w:rFonts w:hint="default"/>
          <w:lang w:val="sr-Latn-RS"/>
        </w:rPr>
        <w:fldChar w:fldCharType="end"/>
      </w:r>
    </w:p>
    <w:p>
      <w:pPr>
        <w:rPr>
          <w:rFonts w:hint="default"/>
          <w:lang w:val="sr-Latn-RS"/>
        </w:rPr>
      </w:pPr>
    </w:p>
    <w:sectPr>
      <w:footerReference r:id="rId4" w:type="default"/>
      <w:pgSz w:w="11907" w:h="16840"/>
      <w:pgMar w:top="1440" w:right="1797" w:bottom="1440" w:left="179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Pb5Hw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45D4"/>
    <w:rsid w:val="00014646"/>
    <w:rsid w:val="000747B5"/>
    <w:rsid w:val="000F569C"/>
    <w:rsid w:val="0012486D"/>
    <w:rsid w:val="00184FBC"/>
    <w:rsid w:val="00185475"/>
    <w:rsid w:val="001B1D26"/>
    <w:rsid w:val="001E2B75"/>
    <w:rsid w:val="001E77C3"/>
    <w:rsid w:val="0024355D"/>
    <w:rsid w:val="002648D0"/>
    <w:rsid w:val="00270518"/>
    <w:rsid w:val="003237D9"/>
    <w:rsid w:val="00363464"/>
    <w:rsid w:val="003A60D6"/>
    <w:rsid w:val="003B09C1"/>
    <w:rsid w:val="003C30B4"/>
    <w:rsid w:val="003D74CD"/>
    <w:rsid w:val="004404D6"/>
    <w:rsid w:val="00453453"/>
    <w:rsid w:val="00467A12"/>
    <w:rsid w:val="004A719A"/>
    <w:rsid w:val="004F1592"/>
    <w:rsid w:val="005368FF"/>
    <w:rsid w:val="00541423"/>
    <w:rsid w:val="00547B68"/>
    <w:rsid w:val="005601EB"/>
    <w:rsid w:val="005A2695"/>
    <w:rsid w:val="005F6F3F"/>
    <w:rsid w:val="00606602"/>
    <w:rsid w:val="00620443"/>
    <w:rsid w:val="006308A1"/>
    <w:rsid w:val="0066177F"/>
    <w:rsid w:val="0068273E"/>
    <w:rsid w:val="006B5835"/>
    <w:rsid w:val="006D6513"/>
    <w:rsid w:val="00712398"/>
    <w:rsid w:val="00756B56"/>
    <w:rsid w:val="00767DBF"/>
    <w:rsid w:val="00776235"/>
    <w:rsid w:val="00776790"/>
    <w:rsid w:val="00792F02"/>
    <w:rsid w:val="00793077"/>
    <w:rsid w:val="007B3874"/>
    <w:rsid w:val="0080515E"/>
    <w:rsid w:val="0084390C"/>
    <w:rsid w:val="00853FE7"/>
    <w:rsid w:val="0087113C"/>
    <w:rsid w:val="008D411F"/>
    <w:rsid w:val="008E4EEB"/>
    <w:rsid w:val="00945DD1"/>
    <w:rsid w:val="00956025"/>
    <w:rsid w:val="009713C7"/>
    <w:rsid w:val="009A0BAA"/>
    <w:rsid w:val="009B32A3"/>
    <w:rsid w:val="00A048B6"/>
    <w:rsid w:val="00A14807"/>
    <w:rsid w:val="00A30E47"/>
    <w:rsid w:val="00A34E85"/>
    <w:rsid w:val="00A51FFD"/>
    <w:rsid w:val="00AC6776"/>
    <w:rsid w:val="00AD62FB"/>
    <w:rsid w:val="00B216B6"/>
    <w:rsid w:val="00B40853"/>
    <w:rsid w:val="00B53994"/>
    <w:rsid w:val="00B659DF"/>
    <w:rsid w:val="00B67A3F"/>
    <w:rsid w:val="00B92773"/>
    <w:rsid w:val="00BA27D6"/>
    <w:rsid w:val="00C02F59"/>
    <w:rsid w:val="00C11ACD"/>
    <w:rsid w:val="00C3123F"/>
    <w:rsid w:val="00CC24BC"/>
    <w:rsid w:val="00D3084C"/>
    <w:rsid w:val="00D551FB"/>
    <w:rsid w:val="00D63B7F"/>
    <w:rsid w:val="00D812CF"/>
    <w:rsid w:val="00DA26BA"/>
    <w:rsid w:val="00DB1522"/>
    <w:rsid w:val="00DC2AED"/>
    <w:rsid w:val="00E60717"/>
    <w:rsid w:val="00E6455C"/>
    <w:rsid w:val="00E76254"/>
    <w:rsid w:val="00EA31FF"/>
    <w:rsid w:val="00EC2C30"/>
    <w:rsid w:val="00ED6D0C"/>
    <w:rsid w:val="00EE6245"/>
    <w:rsid w:val="00F04810"/>
    <w:rsid w:val="00F61DAB"/>
    <w:rsid w:val="00FA1DE8"/>
    <w:rsid w:val="00FC7DE6"/>
    <w:rsid w:val="01BD3764"/>
    <w:rsid w:val="094D77D0"/>
    <w:rsid w:val="0C7574FD"/>
    <w:rsid w:val="1347382D"/>
    <w:rsid w:val="1B186F81"/>
    <w:rsid w:val="1C440DCE"/>
    <w:rsid w:val="1C8A726D"/>
    <w:rsid w:val="290C15E6"/>
    <w:rsid w:val="6AAE3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qFormat/>
    <w:uiPriority w:val="0"/>
    <w:rPr>
      <w:color w:val="800080"/>
      <w:u w:val="single"/>
    </w:rPr>
  </w:style>
  <w:style w:type="paragraph" w:styleId="5">
    <w:name w:val="footer"/>
    <w:basedOn w:val="1"/>
    <w:semiHidden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semiHidden/>
    <w:unhideWhenUsed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7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2"/>
    <w:unhideWhenUsed/>
    <w:uiPriority w:val="99"/>
    <w:rPr>
      <w:color w:val="0000FF"/>
      <w:u w:val="single"/>
    </w:r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style_18"/>
    <w:basedOn w:val="2"/>
    <w:uiPriority w:val="0"/>
  </w:style>
  <w:style w:type="character" w:customStyle="1" w:styleId="11">
    <w:name w:val="style_normal"/>
    <w:basedOn w:val="2"/>
    <w:qFormat/>
    <w:uiPriority w:val="0"/>
  </w:style>
  <w:style w:type="character" w:customStyle="1" w:styleId="12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8</Pages>
  <Words>382</Words>
  <Characters>2184</Characters>
  <Lines>18</Lines>
  <Paragraphs>5</Paragraphs>
  <TotalTime>80</TotalTime>
  <ScaleCrop>false</ScaleCrop>
  <LinksUpToDate>false</LinksUpToDate>
  <CharactersWithSpaces>2561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2017-02-02T07:00:00Z</dcterms:created>
  <dc:creator>zlatko</dc:creator>
  <cp:lastModifiedBy>Larisa Đurić</cp:lastModifiedBy>
  <dcterms:modified xsi:type="dcterms:W3CDTF">2024-01-28T21:57:58Z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BC02E2847B5F46A482620A8833865F47_12</vt:lpwstr>
  </property>
</Properties>
</file>